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tLeast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附件</w:t>
      </w:r>
      <w:r>
        <w:rPr>
          <w:rFonts w:ascii="仿宋" w:hAnsi="仿宋" w:eastAsia="仿宋" w:cs="Helvetica"/>
          <w:kern w:val="0"/>
          <w:sz w:val="24"/>
        </w:rPr>
        <w:t>1</w:t>
      </w:r>
    </w:p>
    <w:p>
      <w:pPr>
        <w:widowControl/>
        <w:spacing w:line="276" w:lineRule="atLeast"/>
        <w:ind w:firstLine="480"/>
        <w:jc w:val="center"/>
        <w:rPr>
          <w:rFonts w:ascii="宋体" w:hAnsi="宋体" w:cs="Helvetica"/>
          <w:b/>
          <w:kern w:val="0"/>
          <w:sz w:val="28"/>
          <w:szCs w:val="28"/>
        </w:rPr>
      </w:pPr>
      <w:r>
        <w:rPr>
          <w:rFonts w:hint="eastAsia" w:ascii="宋体" w:hAnsi="宋体" w:cs="Helvetica"/>
          <w:b/>
          <w:kern w:val="0"/>
          <w:sz w:val="28"/>
          <w:szCs w:val="28"/>
        </w:rPr>
        <w:t>中国国际法学会201</w:t>
      </w:r>
      <w:r>
        <w:rPr>
          <w:rFonts w:ascii="宋体" w:hAnsi="宋体" w:cs="Helvetica"/>
          <w:b/>
          <w:kern w:val="0"/>
          <w:sz w:val="28"/>
          <w:szCs w:val="28"/>
        </w:rPr>
        <w:t>7</w:t>
      </w:r>
      <w:r>
        <w:rPr>
          <w:rFonts w:hint="eastAsia" w:ascii="宋体" w:hAnsi="宋体" w:cs="Helvetica"/>
          <w:b/>
          <w:kern w:val="0"/>
          <w:sz w:val="28"/>
          <w:szCs w:val="28"/>
        </w:rPr>
        <w:t>年学术年会参会回执</w:t>
      </w:r>
    </w:p>
    <w:tbl>
      <w:tblPr>
        <w:tblStyle w:val="4"/>
        <w:tblW w:w="88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851"/>
        <w:gridCol w:w="425"/>
        <w:gridCol w:w="567"/>
        <w:gridCol w:w="851"/>
        <w:gridCol w:w="2268"/>
        <w:gridCol w:w="22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姓    名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性别/年龄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职务/职称</w:t>
            </w:r>
          </w:p>
        </w:tc>
        <w:tc>
          <w:tcPr>
            <w:tcW w:w="2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工作单位、</w:t>
            </w:r>
          </w:p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通讯地址</w:t>
            </w:r>
          </w:p>
        </w:tc>
        <w:tc>
          <w:tcPr>
            <w:tcW w:w="71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发票单位</w:t>
            </w:r>
            <w:r>
              <w:rPr>
                <w:rFonts w:ascii="仿宋" w:hAnsi="仿宋" w:eastAsia="仿宋" w:cs="Helvetica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非常重要</w:t>
            </w:r>
            <w:r>
              <w:rPr>
                <w:rFonts w:ascii="仿宋" w:hAnsi="仿宋" w:eastAsia="仿宋" w:cs="Helvetica"/>
                <w:kern w:val="0"/>
                <w:sz w:val="24"/>
              </w:rPr>
              <w:t>，请务必正确）</w:t>
            </w:r>
          </w:p>
        </w:tc>
        <w:tc>
          <w:tcPr>
            <w:tcW w:w="71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9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电子邮箱</w:t>
            </w:r>
          </w:p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（非常重要，</w:t>
            </w:r>
            <w:r>
              <w:rPr>
                <w:rFonts w:ascii="仿宋" w:hAnsi="仿宋" w:eastAsia="仿宋" w:cs="Helvetica"/>
                <w:kern w:val="0"/>
                <w:sz w:val="24"/>
              </w:rPr>
              <w:t>用于发电子论文集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）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手机号码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微信号（用于建群</w:t>
            </w:r>
            <w:r>
              <w:rPr>
                <w:rFonts w:ascii="仿宋" w:hAnsi="仿宋" w:eastAsia="仿宋" w:cs="Helvetica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发布</w:t>
            </w:r>
            <w:r>
              <w:rPr>
                <w:rFonts w:ascii="仿宋" w:hAnsi="仿宋" w:eastAsia="仿宋" w:cs="Helvetica"/>
                <w:kern w:val="0"/>
                <w:sz w:val="24"/>
              </w:rPr>
              <w:t>信息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）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拟提交论文题目/发言主题</w:t>
            </w:r>
          </w:p>
        </w:tc>
        <w:tc>
          <w:tcPr>
            <w:tcW w:w="71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righ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（非常重要</w:t>
            </w:r>
            <w:r>
              <w:rPr>
                <w:rFonts w:ascii="仿宋" w:hAnsi="仿宋" w:eastAsia="仿宋" w:cs="Helvetica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便于安排</w:t>
            </w:r>
            <w:r>
              <w:rPr>
                <w:rFonts w:ascii="仿宋" w:hAnsi="仿宋" w:eastAsia="仿宋" w:cs="Helvetica"/>
                <w:kern w:val="0"/>
                <w:sz w:val="24"/>
              </w:rPr>
              <w:t>会议议程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93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住宿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酒店名称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房型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价格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用√选择</w:t>
            </w:r>
            <w:r>
              <w:rPr>
                <w:rFonts w:ascii="仿宋" w:hAnsi="仿宋" w:eastAsia="仿宋" w:cs="Helvetica"/>
                <w:kern w:val="0"/>
                <w:sz w:val="24"/>
              </w:rPr>
              <w:t>所需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房间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洪山宾馆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普通单间（单早）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3</w:t>
            </w:r>
            <w:r>
              <w:rPr>
                <w:rFonts w:ascii="仿宋" w:hAnsi="仿宋" w:eastAsia="仿宋" w:cs="Helvetica"/>
                <w:kern w:val="0"/>
                <w:sz w:val="24"/>
              </w:rPr>
              <w:t>98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元/晚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普通标间（双早）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ascii="仿宋" w:hAnsi="仿宋" w:eastAsia="仿宋" w:cs="Helvetica"/>
                <w:kern w:val="0"/>
                <w:sz w:val="24"/>
              </w:rPr>
              <w:t>458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元/晚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商务单间（单早）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ascii="仿宋" w:hAnsi="仿宋" w:eastAsia="仿宋" w:cs="Helvetica"/>
                <w:kern w:val="0"/>
                <w:sz w:val="24"/>
              </w:rPr>
              <w:t>598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元/晚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商务</w:t>
            </w:r>
            <w:r>
              <w:rPr>
                <w:rFonts w:ascii="仿宋" w:hAnsi="仿宋" w:eastAsia="仿宋" w:cs="Helvetica"/>
                <w:kern w:val="0"/>
                <w:sz w:val="24"/>
              </w:rPr>
              <w:t>标间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（双早）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ascii="仿宋" w:hAnsi="仿宋" w:eastAsia="仿宋" w:cs="Helvetica"/>
                <w:kern w:val="0"/>
                <w:sz w:val="24"/>
              </w:rPr>
              <w:t>658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豪华单间（双早）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ascii="仿宋" w:hAnsi="仿宋" w:eastAsia="仿宋" w:cs="Helvetica"/>
                <w:kern w:val="0"/>
                <w:sz w:val="24"/>
              </w:rPr>
              <w:t>688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元/晚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hint="eastAsia"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豪华标间（双早）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6</w:t>
            </w:r>
            <w:r>
              <w:rPr>
                <w:rFonts w:ascii="仿宋" w:hAnsi="仿宋" w:eastAsia="仿宋" w:cs="Helvetica"/>
                <w:kern w:val="0"/>
                <w:sz w:val="24"/>
              </w:rPr>
              <w:t>88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元/晚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387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预计抵达时间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预计离开时间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备注</w:t>
            </w:r>
          </w:p>
        </w:tc>
        <w:tc>
          <w:tcPr>
            <w:tcW w:w="7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</w:tr>
    </w:tbl>
    <w:p>
      <w:pPr>
        <w:widowControl/>
        <w:spacing w:line="276" w:lineRule="atLeast"/>
        <w:jc w:val="left"/>
        <w:rPr>
          <w:rFonts w:ascii="仿宋" w:hAnsi="仿宋" w:eastAsia="仿宋" w:cs="Helvetica"/>
          <w:b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1.本回执可复制后填写。</w:t>
      </w:r>
    </w:p>
    <w:p>
      <w:pPr>
        <w:widowControl/>
        <w:spacing w:line="276" w:lineRule="atLeast"/>
        <w:ind w:left="240" w:hanging="240" w:hangingChars="10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2.请于201</w:t>
      </w:r>
      <w:r>
        <w:rPr>
          <w:rFonts w:ascii="仿宋" w:hAnsi="仿宋" w:eastAsia="仿宋" w:cs="Helvetica"/>
          <w:kern w:val="0"/>
          <w:sz w:val="24"/>
        </w:rPr>
        <w:t>7</w:t>
      </w:r>
      <w:r>
        <w:rPr>
          <w:rFonts w:hint="eastAsia" w:ascii="仿宋" w:hAnsi="仿宋" w:eastAsia="仿宋" w:cs="Helvetica"/>
          <w:kern w:val="0"/>
          <w:sz w:val="24"/>
        </w:rPr>
        <w:t>年4月</w:t>
      </w:r>
      <w:r>
        <w:rPr>
          <w:rFonts w:ascii="仿宋" w:hAnsi="仿宋" w:eastAsia="仿宋" w:cs="Helvetica"/>
          <w:kern w:val="0"/>
          <w:sz w:val="24"/>
        </w:rPr>
        <w:t>15</w:t>
      </w:r>
      <w:r>
        <w:rPr>
          <w:rFonts w:hint="eastAsia" w:ascii="仿宋" w:hAnsi="仿宋" w:eastAsia="仿宋" w:cs="Helvetica"/>
          <w:kern w:val="0"/>
          <w:sz w:val="24"/>
        </w:rPr>
        <w:t>日前通过电子邮件（推荐）或传真将本回执发至会务负责人安营</w:t>
      </w:r>
      <w:r>
        <w:rPr>
          <w:rFonts w:ascii="仿宋" w:hAnsi="仿宋" w:eastAsia="仿宋" w:cs="Helvetica"/>
          <w:kern w:val="0"/>
          <w:sz w:val="24"/>
        </w:rPr>
        <w:t>老师处</w:t>
      </w:r>
      <w:r>
        <w:rPr>
          <w:rFonts w:hint="eastAsia" w:ascii="仿宋" w:hAnsi="仿宋" w:eastAsia="仿宋" w:cs="Helvetica"/>
          <w:kern w:val="0"/>
          <w:sz w:val="24"/>
        </w:rPr>
        <w:t>。逾期</w:t>
      </w:r>
      <w:r>
        <w:rPr>
          <w:rFonts w:ascii="仿宋" w:hAnsi="仿宋" w:eastAsia="仿宋" w:cs="Helvetica"/>
          <w:kern w:val="0"/>
          <w:sz w:val="24"/>
        </w:rPr>
        <w:t>未发</w:t>
      </w:r>
      <w:r>
        <w:rPr>
          <w:rFonts w:hint="eastAsia" w:ascii="仿宋" w:hAnsi="仿宋" w:eastAsia="仿宋" w:cs="Helvetica"/>
          <w:kern w:val="0"/>
          <w:sz w:val="24"/>
        </w:rPr>
        <w:t>回参会</w:t>
      </w:r>
      <w:r>
        <w:rPr>
          <w:rFonts w:ascii="仿宋" w:hAnsi="仿宋" w:eastAsia="仿宋" w:cs="Helvetica"/>
          <w:kern w:val="0"/>
          <w:sz w:val="24"/>
        </w:rPr>
        <w:t>回执的，请自行安排住宿。</w:t>
      </w:r>
    </w:p>
    <w:p>
      <w:pPr>
        <w:widowControl/>
        <w:spacing w:line="276" w:lineRule="atLeast"/>
        <w:ind w:left="210" w:leftChars="10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备注：参会人员</w:t>
      </w:r>
      <w:r>
        <w:rPr>
          <w:rFonts w:ascii="仿宋" w:hAnsi="仿宋" w:eastAsia="仿宋" w:cs="Helvetica"/>
          <w:kern w:val="0"/>
          <w:sz w:val="24"/>
        </w:rPr>
        <w:t>实际</w:t>
      </w:r>
      <w:r>
        <w:rPr>
          <w:rFonts w:hint="eastAsia" w:ascii="仿宋" w:hAnsi="仿宋" w:eastAsia="仿宋" w:cs="Helvetica"/>
          <w:kern w:val="0"/>
          <w:sz w:val="24"/>
        </w:rPr>
        <w:t>入住房间</w:t>
      </w:r>
      <w:r>
        <w:rPr>
          <w:rFonts w:ascii="仿宋" w:hAnsi="仿宋" w:eastAsia="仿宋" w:cs="Helvetica"/>
          <w:kern w:val="0"/>
          <w:sz w:val="24"/>
        </w:rPr>
        <w:t>将按照回执提交时间及个人情况由会务组</w:t>
      </w:r>
      <w:r>
        <w:rPr>
          <w:rFonts w:hint="eastAsia" w:ascii="仿宋" w:hAnsi="仿宋" w:eastAsia="仿宋" w:cs="Helvetica"/>
          <w:kern w:val="0"/>
          <w:sz w:val="24"/>
        </w:rPr>
        <w:t>统一</w:t>
      </w:r>
      <w:r>
        <w:rPr>
          <w:rFonts w:ascii="仿宋" w:hAnsi="仿宋" w:eastAsia="仿宋" w:cs="Helvetica"/>
          <w:kern w:val="0"/>
          <w:sz w:val="24"/>
        </w:rPr>
        <w:t>安排</w:t>
      </w:r>
      <w:r>
        <w:rPr>
          <w:rFonts w:hint="eastAsia" w:ascii="仿宋" w:hAnsi="仿宋" w:eastAsia="仿宋" w:cs="Helvetica"/>
          <w:kern w:val="0"/>
          <w:sz w:val="24"/>
        </w:rPr>
        <w:t>，</w:t>
      </w:r>
      <w:r>
        <w:rPr>
          <w:rFonts w:ascii="仿宋" w:hAnsi="仿宋" w:eastAsia="仿宋" w:cs="Helvetica"/>
          <w:kern w:val="0"/>
          <w:sz w:val="24"/>
        </w:rPr>
        <w:t>不便之处敬请谅解。住宿</w:t>
      </w:r>
      <w:r>
        <w:rPr>
          <w:rFonts w:hint="eastAsia" w:ascii="仿宋" w:hAnsi="仿宋" w:eastAsia="仿宋" w:cs="Helvetica"/>
          <w:kern w:val="0"/>
          <w:sz w:val="24"/>
        </w:rPr>
        <w:t>安排表</w:t>
      </w:r>
      <w:r>
        <w:rPr>
          <w:rFonts w:ascii="仿宋" w:hAnsi="仿宋" w:eastAsia="仿宋" w:cs="Helvetica"/>
          <w:kern w:val="0"/>
          <w:sz w:val="24"/>
        </w:rPr>
        <w:t>请关注本次</w:t>
      </w:r>
      <w:r>
        <w:rPr>
          <w:rFonts w:hint="eastAsia" w:ascii="仿宋" w:hAnsi="仿宋" w:eastAsia="仿宋" w:cs="Helvetica"/>
          <w:kern w:val="0"/>
          <w:sz w:val="24"/>
        </w:rPr>
        <w:t>会议</w:t>
      </w:r>
      <w:r>
        <w:rPr>
          <w:rFonts w:ascii="仿宋" w:hAnsi="仿宋" w:eastAsia="仿宋" w:cs="Helvetica"/>
          <w:kern w:val="0"/>
          <w:sz w:val="24"/>
        </w:rPr>
        <w:t>微信群发布</w:t>
      </w:r>
      <w:r>
        <w:rPr>
          <w:rFonts w:hint="eastAsia" w:ascii="仿宋" w:hAnsi="仿宋" w:eastAsia="仿宋" w:cs="Helvetica"/>
          <w:kern w:val="0"/>
          <w:sz w:val="24"/>
        </w:rPr>
        <w:t>的</w:t>
      </w:r>
      <w:r>
        <w:rPr>
          <w:rFonts w:ascii="仿宋" w:hAnsi="仿宋" w:eastAsia="仿宋" w:cs="Helvetica"/>
          <w:kern w:val="0"/>
          <w:sz w:val="24"/>
        </w:rPr>
        <w:t>信息。</w:t>
      </w:r>
    </w:p>
    <w:p>
      <w:pPr>
        <w:widowControl/>
        <w:spacing w:line="276" w:lineRule="atLeast"/>
        <w:ind w:left="240" w:hanging="240" w:hangingChars="10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3.回执提交联系人：安营老师；电子邮箱：</w:t>
      </w:r>
      <w:r>
        <w:rPr>
          <w:rFonts w:ascii="仿宋" w:hAnsi="仿宋" w:eastAsia="仿宋" w:cs="Helvetica"/>
          <w:kern w:val="0"/>
          <w:sz w:val="24"/>
        </w:rPr>
        <w:fldChar w:fldCharType="begin"/>
      </w:r>
      <w:r>
        <w:rPr>
          <w:rFonts w:ascii="仿宋" w:hAnsi="仿宋" w:eastAsia="仿宋" w:cs="Helvetica"/>
          <w:kern w:val="0"/>
          <w:sz w:val="24"/>
        </w:rPr>
        <w:instrText xml:space="preserve"> HYPERLINK "mailto:</w:instrText>
      </w:r>
      <w:r>
        <w:rPr>
          <w:rFonts w:hint="eastAsia" w:ascii="仿宋" w:hAnsi="仿宋" w:eastAsia="仿宋" w:cs="Helvetica"/>
          <w:kern w:val="0"/>
          <w:sz w:val="24"/>
        </w:rPr>
        <w:instrText xml:space="preserve">anying66@foxmail.</w:instrText>
      </w:r>
      <w:r>
        <w:rPr>
          <w:rFonts w:ascii="仿宋" w:hAnsi="仿宋" w:eastAsia="仿宋" w:cs="Helvetica"/>
          <w:kern w:val="0"/>
          <w:sz w:val="24"/>
        </w:rPr>
        <w:instrText xml:space="preserve">com</w:instrText>
      </w:r>
      <w:r>
        <w:rPr>
          <w:rFonts w:hint="eastAsia" w:ascii="仿宋" w:hAnsi="仿宋" w:eastAsia="仿宋" w:cs="Helvetica"/>
          <w:kern w:val="0"/>
          <w:sz w:val="24"/>
        </w:rPr>
        <w:instrText xml:space="preserve">；传真</w:instrText>
      </w:r>
      <w:r>
        <w:rPr>
          <w:rFonts w:ascii="仿宋" w:hAnsi="仿宋" w:eastAsia="仿宋" w:cs="Helvetica"/>
          <w:kern w:val="0"/>
          <w:sz w:val="24"/>
        </w:rPr>
        <w:instrText xml:space="preserve">" </w:instrText>
      </w:r>
      <w:r>
        <w:rPr>
          <w:rFonts w:ascii="仿宋" w:hAnsi="仿宋" w:eastAsia="仿宋" w:cs="Helvetica"/>
          <w:kern w:val="0"/>
          <w:sz w:val="24"/>
        </w:rPr>
        <w:fldChar w:fldCharType="separate"/>
      </w:r>
      <w:r>
        <w:rPr>
          <w:rStyle w:val="3"/>
          <w:rFonts w:hint="eastAsia" w:ascii="仿宋" w:hAnsi="仿宋" w:eastAsia="仿宋" w:cs="Helvetica"/>
          <w:kern w:val="0"/>
          <w:sz w:val="24"/>
        </w:rPr>
        <w:t>anying66@foxmail.</w:t>
      </w:r>
      <w:r>
        <w:rPr>
          <w:rStyle w:val="3"/>
          <w:rFonts w:ascii="仿宋" w:hAnsi="仿宋" w:eastAsia="仿宋" w:cs="Helvetica"/>
          <w:kern w:val="0"/>
          <w:sz w:val="24"/>
        </w:rPr>
        <w:t>com</w:t>
      </w:r>
      <w:r>
        <w:rPr>
          <w:rStyle w:val="3"/>
          <w:rFonts w:hint="eastAsia" w:ascii="仿宋" w:hAnsi="仿宋" w:eastAsia="仿宋" w:cs="Helvetica"/>
          <w:kern w:val="0"/>
          <w:sz w:val="24"/>
        </w:rPr>
        <w:t>；传真</w:t>
      </w:r>
      <w:r>
        <w:rPr>
          <w:rFonts w:ascii="仿宋" w:hAnsi="仿宋" w:eastAsia="仿宋" w:cs="Helvetica"/>
          <w:kern w:val="0"/>
          <w:sz w:val="24"/>
        </w:rPr>
        <w:fldChar w:fldCharType="end"/>
      </w:r>
      <w:r>
        <w:rPr>
          <w:rFonts w:hint="eastAsia" w:ascii="仿宋" w:hAnsi="仿宋" w:eastAsia="仿宋" w:cs="Helvetica"/>
          <w:kern w:val="0"/>
          <w:sz w:val="24"/>
        </w:rPr>
        <w:t>：</w:t>
      </w:r>
      <w:r>
        <w:rPr>
          <w:rFonts w:ascii="仿宋" w:hAnsi="仿宋" w:eastAsia="仿宋" w:cs="Helvetica"/>
          <w:kern w:val="0"/>
          <w:sz w:val="24"/>
        </w:rPr>
        <w:t>027-68754154</w:t>
      </w:r>
      <w:r>
        <w:rPr>
          <w:rFonts w:hint="eastAsia" w:ascii="仿宋" w:hAnsi="仿宋" w:eastAsia="仿宋" w:cs="Helvetica"/>
          <w:kern w:val="0"/>
          <w:sz w:val="24"/>
        </w:rPr>
        <w:t>；</w:t>
      </w:r>
      <w:r>
        <w:rPr>
          <w:rFonts w:ascii="仿宋" w:hAnsi="仿宋" w:eastAsia="仿宋" w:cs="Helvetica"/>
          <w:kern w:val="0"/>
          <w:sz w:val="24"/>
        </w:rPr>
        <w:t xml:space="preserve"> </w:t>
      </w:r>
      <w:r>
        <w:rPr>
          <w:rFonts w:hint="eastAsia" w:ascii="仿宋" w:hAnsi="仿宋" w:eastAsia="仿宋" w:cs="Helvetica"/>
          <w:kern w:val="0"/>
          <w:sz w:val="24"/>
        </w:rPr>
        <w:t>座机：</w:t>
      </w:r>
      <w:r>
        <w:rPr>
          <w:rFonts w:ascii="仿宋" w:hAnsi="仿宋" w:eastAsia="仿宋" w:cs="Helvetica"/>
          <w:kern w:val="0"/>
          <w:sz w:val="24"/>
        </w:rPr>
        <w:t>027-68756957</w:t>
      </w:r>
      <w:r>
        <w:rPr>
          <w:rFonts w:hint="eastAsia" w:ascii="仿宋" w:hAnsi="仿宋" w:eastAsia="仿宋" w:cs="Helvetica"/>
          <w:kern w:val="0"/>
          <w:sz w:val="24"/>
        </w:rPr>
        <w:t>。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106D"/>
    <w:rsid w:val="63B810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2017-03-30T11:58:00Z</dcterms:created>
  <dc:creator>sifajingjifa</dc:creator>
  <cp:lastModifiedBy>sifajingjifa</cp:lastModifiedBy>
  <dcterms:modified xsi:type="dcterms:W3CDTF">2017-03-30T12:00:49Z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